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24B31" w14:textId="686C843B" w:rsidR="00B02858" w:rsidRDefault="0055326D" w:rsidP="0055326D">
      <w:pPr>
        <w:pStyle w:val="Title"/>
      </w:pPr>
      <w:r>
        <w:t>LhARA</w:t>
      </w:r>
      <w:r w:rsidR="00F532E3">
        <w:t xml:space="preserve"> </w:t>
      </w:r>
      <w:r w:rsidR="00C61E36">
        <w:t xml:space="preserve">– </w:t>
      </w:r>
      <w:r w:rsidR="000B684E">
        <w:t>next</w:t>
      </w:r>
      <w:r w:rsidR="00C61E36">
        <w:t>-</w:t>
      </w:r>
      <w:r w:rsidR="000B684E">
        <w:t>generation radiotherapy for cancer treatment</w:t>
      </w:r>
    </w:p>
    <w:p w14:paraId="42866649" w14:textId="77777777" w:rsidR="007D7E89" w:rsidRDefault="007D7E89" w:rsidP="004D7EDC"/>
    <w:p w14:paraId="6B9F25CD" w14:textId="6820994E" w:rsidR="004D7EDC" w:rsidRDefault="00483A05" w:rsidP="00AE5858">
      <w:pPr>
        <w:jc w:val="both"/>
      </w:pPr>
      <w:r>
        <w:t xml:space="preserve">The </w:t>
      </w:r>
      <w:r w:rsidR="003C40F8">
        <w:t xml:space="preserve">UK </w:t>
      </w:r>
      <w:r>
        <w:t>is investing</w:t>
      </w:r>
      <w:r w:rsidR="000C7168">
        <w:t xml:space="preserve"> £2M </w:t>
      </w:r>
      <w:r>
        <w:t xml:space="preserve">to </w:t>
      </w:r>
      <w:r w:rsidR="00E7498B">
        <w:t>kick-start research on next</w:t>
      </w:r>
      <w:r w:rsidR="00100013">
        <w:t>-</w:t>
      </w:r>
      <w:r w:rsidR="00E7498B">
        <w:t xml:space="preserve">generation </w:t>
      </w:r>
      <w:r w:rsidR="00C10D19">
        <w:t>radiotherapy treatmen</w:t>
      </w:r>
      <w:r w:rsidR="00D33650">
        <w:t>ts</w:t>
      </w:r>
      <w:r w:rsidR="003209DE">
        <w:t xml:space="preserve"> for cancer</w:t>
      </w:r>
      <w:r w:rsidR="00903AD8">
        <w:t xml:space="preserve"> </w:t>
      </w:r>
      <w:r w:rsidR="001E2A26">
        <w:t xml:space="preserve">through </w:t>
      </w:r>
      <w:r w:rsidR="00903AD8">
        <w:t xml:space="preserve">the </w:t>
      </w:r>
      <w:r w:rsidR="001E2A26">
        <w:t xml:space="preserve">establishment of the </w:t>
      </w:r>
      <w:r w:rsidR="00FA75A2">
        <w:t xml:space="preserve">Ion </w:t>
      </w:r>
      <w:r w:rsidR="0008191B">
        <w:t>Therapy Research Facility</w:t>
      </w:r>
      <w:r w:rsidR="001E2A26">
        <w:t xml:space="preserve"> (ITRF)</w:t>
      </w:r>
      <w:r w:rsidR="00906D19">
        <w:t xml:space="preserve">. </w:t>
      </w:r>
      <w:r w:rsidR="00E54B96">
        <w:t xml:space="preserve">A major </w:t>
      </w:r>
      <w:r w:rsidR="00C53C78">
        <w:t>project at the</w:t>
      </w:r>
      <w:r w:rsidR="00906D19">
        <w:t xml:space="preserve"> ITRF, </w:t>
      </w:r>
      <w:r w:rsidR="0087548C">
        <w:t>the Laser hybrid Accelerator for Radiobiology Applications (</w:t>
      </w:r>
      <w:r w:rsidR="00C10D19">
        <w:t>LhARA</w:t>
      </w:r>
      <w:r w:rsidR="0087548C">
        <w:t>)</w:t>
      </w:r>
      <w:r w:rsidR="00C53C78">
        <w:t>,</w:t>
      </w:r>
      <w:r w:rsidR="00C10D19">
        <w:t xml:space="preserve"> will </w:t>
      </w:r>
      <w:r w:rsidR="00157DC6">
        <w:t xml:space="preserve">use laser sources to create </w:t>
      </w:r>
      <w:r w:rsidR="00B71A2F">
        <w:t xml:space="preserve">intense proton and ion beams which </w:t>
      </w:r>
      <w:r w:rsidR="0081445D">
        <w:t xml:space="preserve">it </w:t>
      </w:r>
      <w:r w:rsidR="00B71A2F">
        <w:t xml:space="preserve">will steer to their target </w:t>
      </w:r>
      <w:r w:rsidR="002F4E78">
        <w:t>with the help of</w:t>
      </w:r>
      <w:r w:rsidR="00B71A2F">
        <w:t xml:space="preserve"> </w:t>
      </w:r>
      <w:r w:rsidR="00904DCC">
        <w:t>plasma lenses</w:t>
      </w:r>
      <w:r w:rsidR="002F4E78">
        <w:t xml:space="preserve">. </w:t>
      </w:r>
      <w:r w:rsidR="00F652D8">
        <w:t>Developing</w:t>
      </w:r>
      <w:r w:rsidR="0063164F">
        <w:t xml:space="preserve"> t</w:t>
      </w:r>
      <w:r w:rsidR="002F4E78">
        <w:t>h</w:t>
      </w:r>
      <w:r w:rsidR="00F652D8">
        <w:t>e</w:t>
      </w:r>
      <w:r w:rsidR="002F4E78">
        <w:t>s</w:t>
      </w:r>
      <w:r w:rsidR="00F652D8">
        <w:t>e</w:t>
      </w:r>
      <w:r w:rsidR="002F4E78">
        <w:t xml:space="preserve"> </w:t>
      </w:r>
      <w:r w:rsidR="00EA6EF5">
        <w:t xml:space="preserve">new </w:t>
      </w:r>
      <w:r w:rsidR="002F4E78">
        <w:t>technolog</w:t>
      </w:r>
      <w:r w:rsidR="00F652D8">
        <w:t>ies</w:t>
      </w:r>
      <w:r w:rsidR="002F4E78">
        <w:t xml:space="preserve"> </w:t>
      </w:r>
      <w:r w:rsidR="0063164F">
        <w:t xml:space="preserve">will </w:t>
      </w:r>
      <w:r w:rsidR="002F4E78">
        <w:t>mean</w:t>
      </w:r>
      <w:r w:rsidR="00F652D8">
        <w:t xml:space="preserve"> that</w:t>
      </w:r>
      <w:r w:rsidR="002F4E78">
        <w:t xml:space="preserve"> LhARA</w:t>
      </w:r>
      <w:r w:rsidR="00197290">
        <w:t xml:space="preserve"> </w:t>
      </w:r>
      <w:r w:rsidR="002F4E78">
        <w:t>can</w:t>
      </w:r>
      <w:r w:rsidR="00984EA4">
        <w:t xml:space="preserve"> provide </w:t>
      </w:r>
      <w:r w:rsidR="00E67937">
        <w:t>more types of ion</w:t>
      </w:r>
      <w:r w:rsidR="00984EA4">
        <w:t>s</w:t>
      </w:r>
      <w:r w:rsidR="00E67937">
        <w:t xml:space="preserve"> </w:t>
      </w:r>
      <w:r w:rsidR="00984EA4">
        <w:t xml:space="preserve">with </w:t>
      </w:r>
      <w:r w:rsidR="004A6E43">
        <w:t xml:space="preserve">greater control </w:t>
      </w:r>
      <w:r w:rsidR="005073C3">
        <w:t xml:space="preserve">over how </w:t>
      </w:r>
      <w:r w:rsidR="00A150FE">
        <w:t xml:space="preserve">they </w:t>
      </w:r>
      <w:r w:rsidR="0072643D">
        <w:t xml:space="preserve">are used for </w:t>
      </w:r>
      <w:r w:rsidR="005073C3">
        <w:t xml:space="preserve">treatment </w:t>
      </w:r>
      <w:r w:rsidR="004A6E43">
        <w:t xml:space="preserve">than is possible with </w:t>
      </w:r>
      <w:r w:rsidR="005073C3">
        <w:t>current radiotherapy facilities</w:t>
      </w:r>
      <w:r w:rsidR="00A90029">
        <w:t>,</w:t>
      </w:r>
      <w:r w:rsidR="000524D7">
        <w:t xml:space="preserve"> and do this at </w:t>
      </w:r>
      <w:r w:rsidR="007A63B1">
        <w:t xml:space="preserve">a </w:t>
      </w:r>
      <w:r w:rsidR="000524D7">
        <w:t>lower cost</w:t>
      </w:r>
      <w:r w:rsidR="00BC108E">
        <w:t>.</w:t>
      </w:r>
    </w:p>
    <w:p w14:paraId="06386036" w14:textId="57BC6396" w:rsidR="00770793" w:rsidRDefault="00060F1F" w:rsidP="00AE5858">
      <w:pPr>
        <w:jc w:val="both"/>
      </w:pPr>
      <w:r>
        <w:t xml:space="preserve">Proton therapy </w:t>
      </w:r>
      <w:r w:rsidR="000C27F8">
        <w:t xml:space="preserve">targets cancers very precisely, </w:t>
      </w:r>
      <w:r w:rsidR="00C709BD">
        <w:t xml:space="preserve">increasing </w:t>
      </w:r>
      <w:r w:rsidR="00277398">
        <w:t>success rates</w:t>
      </w:r>
      <w:r w:rsidR="00C709BD">
        <w:t xml:space="preserve"> and reducing side-effect</w:t>
      </w:r>
      <w:r w:rsidR="008D71F5">
        <w:t>s.</w:t>
      </w:r>
      <w:r w:rsidR="00C86A2B">
        <w:t xml:space="preserve"> </w:t>
      </w:r>
      <w:r w:rsidR="008D71F5">
        <w:t xml:space="preserve">This makes </w:t>
      </w:r>
      <w:r w:rsidR="000C27F8">
        <w:t xml:space="preserve">it </w:t>
      </w:r>
      <w:r w:rsidR="00C86A2B">
        <w:t xml:space="preserve">the ideal treatment for children whose organs are still growing, or </w:t>
      </w:r>
      <w:r w:rsidR="001E2A26">
        <w:t>solid</w:t>
      </w:r>
      <w:r w:rsidR="00C86A2B">
        <w:t xml:space="preserve"> tumour</w:t>
      </w:r>
      <w:r w:rsidR="001E2A26">
        <w:t>s</w:t>
      </w:r>
      <w:r w:rsidR="00C86A2B">
        <w:t xml:space="preserve"> close to sensitive </w:t>
      </w:r>
      <w:r w:rsidR="00DF0413">
        <w:t>tissue</w:t>
      </w:r>
      <w:r w:rsidR="001E2A26">
        <w:t>s</w:t>
      </w:r>
      <w:r w:rsidR="00C86A2B">
        <w:t xml:space="preserve">. </w:t>
      </w:r>
      <w:r w:rsidR="002374CB">
        <w:t>For this reason, t</w:t>
      </w:r>
      <w:r w:rsidR="0072643D">
        <w:t xml:space="preserve">he NHS has </w:t>
      </w:r>
      <w:r w:rsidR="001E2A26">
        <w:t xml:space="preserve">recently </w:t>
      </w:r>
      <w:r w:rsidR="0072643D">
        <w:t xml:space="preserve">opened two </w:t>
      </w:r>
      <w:r w:rsidR="008D71F5">
        <w:t>proton therapy centres</w:t>
      </w:r>
      <w:r w:rsidR="0072643D">
        <w:t xml:space="preserve">, one </w:t>
      </w:r>
      <w:r w:rsidR="00DF0413">
        <w:t xml:space="preserve">at the Christie </w:t>
      </w:r>
      <w:r w:rsidR="0072643D">
        <w:t>in Manches</w:t>
      </w:r>
      <w:r w:rsidR="00CA3DAF">
        <w:t xml:space="preserve">ter and another </w:t>
      </w:r>
      <w:r w:rsidR="007F0D0B">
        <w:t xml:space="preserve">at UCLH </w:t>
      </w:r>
      <w:r w:rsidR="00CA3DAF">
        <w:t xml:space="preserve">in London. </w:t>
      </w:r>
      <w:r w:rsidR="001E2A26">
        <w:t xml:space="preserve">These are in addition to the proton facilities at the Clatterbridge Cancer Centre in Bebington which are dedicated for tumours of the eye. </w:t>
      </w:r>
      <w:r w:rsidR="00BC108E">
        <w:t>LhARA will m</w:t>
      </w:r>
      <w:r w:rsidR="001B311C">
        <w:t>ak</w:t>
      </w:r>
      <w:r w:rsidR="00BC108E">
        <w:t>e</w:t>
      </w:r>
      <w:r w:rsidR="001B311C">
        <w:t xml:space="preserve"> this treatment available to more patients </w:t>
      </w:r>
      <w:r w:rsidR="000C11B7">
        <w:t xml:space="preserve">by reducing costs. </w:t>
      </w:r>
      <w:r w:rsidR="00150107">
        <w:t>It</w:t>
      </w:r>
      <w:r w:rsidR="000C11B7">
        <w:t xml:space="preserve"> will also allow </w:t>
      </w:r>
      <w:r w:rsidR="00526765">
        <w:t xml:space="preserve">investigations into </w:t>
      </w:r>
      <w:r w:rsidR="00913E40">
        <w:t xml:space="preserve">the use of </w:t>
      </w:r>
      <w:r w:rsidR="00150107">
        <w:t xml:space="preserve">carbon </w:t>
      </w:r>
      <w:r w:rsidR="00FC207B">
        <w:t xml:space="preserve">and other </w:t>
      </w:r>
      <w:r w:rsidR="00150107">
        <w:t xml:space="preserve">ions </w:t>
      </w:r>
      <w:r w:rsidR="000F314A">
        <w:t>which are even more effective at killing cancer cells than protons.</w:t>
      </w:r>
      <w:r w:rsidR="00470BAB">
        <w:t xml:space="preserve"> </w:t>
      </w:r>
      <w:r w:rsidR="000624AB">
        <w:t xml:space="preserve">Prof. </w:t>
      </w:r>
      <w:r w:rsidR="00FB3DFA">
        <w:t xml:space="preserve">Ken Long </w:t>
      </w:r>
      <w:r w:rsidR="00E0037D">
        <w:t xml:space="preserve">from </w:t>
      </w:r>
      <w:r w:rsidR="00FB3DFA">
        <w:t>Imperial College</w:t>
      </w:r>
      <w:r w:rsidR="00E0037D">
        <w:t>, who</w:t>
      </w:r>
      <w:r w:rsidR="00FB3DFA">
        <w:t xml:space="preserve"> </w:t>
      </w:r>
      <w:r w:rsidR="00E0037D">
        <w:t xml:space="preserve">is leading the </w:t>
      </w:r>
      <w:r w:rsidR="00FB3DFA">
        <w:t xml:space="preserve">LhARA </w:t>
      </w:r>
      <w:r w:rsidR="00E0037D">
        <w:t>project, said</w:t>
      </w:r>
      <w:r w:rsidR="003D4854">
        <w:t xml:space="preserve">: “It is great news that we have got funding to start up LhARA. </w:t>
      </w:r>
      <w:r w:rsidR="007A1027">
        <w:t>In the next t</w:t>
      </w:r>
      <w:r w:rsidR="00FE558A">
        <w:t>wo</w:t>
      </w:r>
      <w:r w:rsidR="007A1027">
        <w:t xml:space="preserve"> years we will </w:t>
      </w:r>
      <w:r w:rsidR="00FE558A">
        <w:t>start</w:t>
      </w:r>
      <w:r w:rsidR="0066393D">
        <w:t xml:space="preserve"> test</w:t>
      </w:r>
      <w:r w:rsidR="00FE558A">
        <w:t>s</w:t>
      </w:r>
      <w:r w:rsidR="0066393D">
        <w:t xml:space="preserve"> </w:t>
      </w:r>
      <w:r w:rsidR="00FE558A">
        <w:t xml:space="preserve">of </w:t>
      </w:r>
      <w:r w:rsidR="00B50282">
        <w:t>the</w:t>
      </w:r>
      <w:r w:rsidR="0066393D">
        <w:t xml:space="preserve"> laser source</w:t>
      </w:r>
      <w:r w:rsidR="00B50282">
        <w:t xml:space="preserve"> concept</w:t>
      </w:r>
      <w:r w:rsidR="0066393D">
        <w:t xml:space="preserve"> and </w:t>
      </w:r>
      <w:r w:rsidR="004B7934">
        <w:t>investigate plasma lenses for steering particle beams, two key technologies we m</w:t>
      </w:r>
      <w:r w:rsidR="009B7D21">
        <w:t>ust develop</w:t>
      </w:r>
      <w:r w:rsidR="008726ED">
        <w:t xml:space="preserve"> </w:t>
      </w:r>
      <w:r w:rsidR="004F437A">
        <w:t>for</w:t>
      </w:r>
      <w:r w:rsidR="008726ED">
        <w:t xml:space="preserve"> </w:t>
      </w:r>
      <w:r w:rsidR="006D67B5">
        <w:t>the project</w:t>
      </w:r>
      <w:r w:rsidR="009B7D21">
        <w:t xml:space="preserve">.” </w:t>
      </w:r>
    </w:p>
    <w:p w14:paraId="0A726132" w14:textId="3F93DF53" w:rsidR="000A607E" w:rsidRDefault="00BA21E8" w:rsidP="00AE5858">
      <w:pPr>
        <w:jc w:val="both"/>
      </w:pPr>
      <w:r>
        <w:t>Another major part of the LhARA programme is the development of new treatment monitoring techniques</w:t>
      </w:r>
      <w:r w:rsidR="00A60792">
        <w:t>.</w:t>
      </w:r>
      <w:r w:rsidR="00EC0CED">
        <w:t xml:space="preserve"> The LhARA team has shown that</w:t>
      </w:r>
      <w:r>
        <w:t xml:space="preserve"> </w:t>
      </w:r>
      <w:r w:rsidR="00D16583">
        <w:t xml:space="preserve">the ion </w:t>
      </w:r>
      <w:r>
        <w:t xml:space="preserve">beams </w:t>
      </w:r>
      <w:r w:rsidR="00EC0CED">
        <w:t xml:space="preserve">will </w:t>
      </w:r>
      <w:r>
        <w:t>produce ultrasound signals</w:t>
      </w:r>
      <w:r w:rsidR="00EC0CED">
        <w:t>. M</w:t>
      </w:r>
      <w:r>
        <w:t>easur</w:t>
      </w:r>
      <w:r w:rsidR="00EC0CED">
        <w:t>ing</w:t>
      </w:r>
      <w:r>
        <w:t xml:space="preserve"> </w:t>
      </w:r>
      <w:r w:rsidR="00EC0CED">
        <w:t xml:space="preserve">these </w:t>
      </w:r>
      <w:r>
        <w:t xml:space="preserve">while radiotherapy </w:t>
      </w:r>
      <w:r w:rsidR="009B36D7">
        <w:t xml:space="preserve">treatment </w:t>
      </w:r>
      <w:r>
        <w:t xml:space="preserve">is occurring </w:t>
      </w:r>
      <w:r w:rsidR="00EC0CED">
        <w:t xml:space="preserve">will </w:t>
      </w:r>
      <w:r>
        <w:t>giv</w:t>
      </w:r>
      <w:r w:rsidR="00EC0CED">
        <w:t>e</w:t>
      </w:r>
      <w:r>
        <w:t xml:space="preserve"> an instantaneous picture of the effect of the</w:t>
      </w:r>
      <w:r w:rsidR="00AD13F8">
        <w:t xml:space="preserve"> </w:t>
      </w:r>
      <w:r w:rsidR="000A607E">
        <w:t xml:space="preserve">radiation </w:t>
      </w:r>
      <w:r w:rsidR="00AD13F8">
        <w:t>and</w:t>
      </w:r>
      <w:r w:rsidR="000A607E">
        <w:t xml:space="preserve"> of the treated and surrounding tissues, which will take treatment optimisation for the individual patient to new levels.</w:t>
      </w:r>
    </w:p>
    <w:p w14:paraId="472AD2D3" w14:textId="7CFA3CEA" w:rsidR="006D67B5" w:rsidRDefault="00470BAB" w:rsidP="00AE5858">
      <w:pPr>
        <w:jc w:val="both"/>
      </w:pPr>
      <w:r>
        <w:t xml:space="preserve">As </w:t>
      </w:r>
      <w:r w:rsidR="001E58CD">
        <w:t xml:space="preserve">LhARA </w:t>
      </w:r>
      <w:r w:rsidR="007A1766">
        <w:t xml:space="preserve">is </w:t>
      </w:r>
      <w:r w:rsidR="001E58CD">
        <w:t>develop</w:t>
      </w:r>
      <w:r w:rsidR="007A1766">
        <w:t>ed</w:t>
      </w:r>
      <w:r w:rsidR="001E58CD">
        <w:t xml:space="preserve">, </w:t>
      </w:r>
      <w:r>
        <w:t xml:space="preserve">intermediate </w:t>
      </w:r>
      <w:r w:rsidR="00C54BD2">
        <w:t xml:space="preserve">stages of the </w:t>
      </w:r>
      <w:r w:rsidR="00D16583">
        <w:t xml:space="preserve">facilities </w:t>
      </w:r>
      <w:r w:rsidR="005F4C29">
        <w:t>will be used to study the effect</w:t>
      </w:r>
      <w:r w:rsidR="002758D7">
        <w:t>s</w:t>
      </w:r>
      <w:r w:rsidR="005F4C29">
        <w:t xml:space="preserve"> of the beams it produces on </w:t>
      </w:r>
      <w:r w:rsidR="007A1766">
        <w:t>cancer cell</w:t>
      </w:r>
      <w:r w:rsidR="00616732">
        <w:t>s</w:t>
      </w:r>
      <w:r w:rsidR="009B36D7">
        <w:t xml:space="preserve"> </w:t>
      </w:r>
      <w:r w:rsidR="00D16583">
        <w:t xml:space="preserve">as well as on normal </w:t>
      </w:r>
      <w:r w:rsidR="009B36D7">
        <w:t>tissue</w:t>
      </w:r>
      <w:r w:rsidR="007A1766">
        <w:t xml:space="preserve">. </w:t>
      </w:r>
      <w:r w:rsidR="00AC1888">
        <w:t>Prof. Jason Parsons</w:t>
      </w:r>
      <w:r w:rsidR="000624AB">
        <w:t>, a radiobiologist</w:t>
      </w:r>
      <w:r w:rsidR="00AC1888">
        <w:t xml:space="preserve"> from </w:t>
      </w:r>
      <w:r w:rsidR="00D16583">
        <w:t xml:space="preserve">the University of </w:t>
      </w:r>
      <w:r w:rsidR="00AC1888">
        <w:t>Liverpool</w:t>
      </w:r>
      <w:r w:rsidR="008E5530">
        <w:t xml:space="preserve"> who is engaged with the LhARA programme</w:t>
      </w:r>
      <w:r w:rsidR="000624AB">
        <w:t>,</w:t>
      </w:r>
      <w:r w:rsidR="00AC1888">
        <w:t xml:space="preserve"> </w:t>
      </w:r>
      <w:r w:rsidR="006C57EE">
        <w:t xml:space="preserve">explains: </w:t>
      </w:r>
      <w:r w:rsidR="00283AC5">
        <w:t>“</w:t>
      </w:r>
      <w:r w:rsidR="00B57900">
        <w:t xml:space="preserve">This will </w:t>
      </w:r>
      <w:r w:rsidR="009B36D7">
        <w:t xml:space="preserve">greatly accelerate </w:t>
      </w:r>
      <w:r w:rsidR="00B57900">
        <w:t xml:space="preserve">our understanding of </w:t>
      </w:r>
      <w:r w:rsidR="0034100A">
        <w:t>how protons and ions interact</w:t>
      </w:r>
      <w:r w:rsidR="001D632B">
        <w:t xml:space="preserve"> and are effective in killing</w:t>
      </w:r>
      <w:r w:rsidR="0034100A">
        <w:t xml:space="preserve"> cancer cells, while </w:t>
      </w:r>
      <w:r w:rsidR="00A77B14">
        <w:t xml:space="preserve">simultaneously </w:t>
      </w:r>
      <w:r w:rsidR="0034100A">
        <w:t xml:space="preserve">giving us experience </w:t>
      </w:r>
      <w:r w:rsidR="001D632B">
        <w:t xml:space="preserve">of </w:t>
      </w:r>
      <w:r w:rsidR="006C57EE">
        <w:t xml:space="preserve">running the </w:t>
      </w:r>
      <w:r w:rsidR="001D632B">
        <w:t xml:space="preserve">novel beam provided through the </w:t>
      </w:r>
      <w:r w:rsidR="00731406">
        <w:t xml:space="preserve">LhARA </w:t>
      </w:r>
      <w:r w:rsidR="006C57EE">
        <w:t>machine</w:t>
      </w:r>
      <w:r w:rsidR="00344710">
        <w:t>.</w:t>
      </w:r>
      <w:r w:rsidR="006C57EE">
        <w:t xml:space="preserve"> </w:t>
      </w:r>
      <w:r w:rsidR="00344710">
        <w:t xml:space="preserve">Together, the technology and the science </w:t>
      </w:r>
      <w:r w:rsidR="006C57EE">
        <w:t>will</w:t>
      </w:r>
      <w:r w:rsidR="00344710">
        <w:t xml:space="preserve"> help us</w:t>
      </w:r>
      <w:r w:rsidR="006C57EE">
        <w:t xml:space="preserve"> </w:t>
      </w:r>
      <w:r w:rsidR="00AB539A">
        <w:t>make</w:t>
      </w:r>
      <w:r w:rsidR="002418DA">
        <w:t xml:space="preserve"> </w:t>
      </w:r>
      <w:r w:rsidR="00E815E2">
        <w:t xml:space="preserve">a </w:t>
      </w:r>
      <w:r w:rsidR="00AB539A">
        <w:t>big</w:t>
      </w:r>
      <w:r w:rsidR="002418DA">
        <w:t xml:space="preserve"> </w:t>
      </w:r>
      <w:r w:rsidR="00E815E2">
        <w:t xml:space="preserve">step </w:t>
      </w:r>
      <w:r w:rsidR="002418DA">
        <w:t xml:space="preserve">forward in </w:t>
      </w:r>
      <w:r w:rsidR="009B36D7">
        <w:t xml:space="preserve">optimising </w:t>
      </w:r>
      <w:r w:rsidR="002418DA">
        <w:t>radiotherapy</w:t>
      </w:r>
      <w:r w:rsidR="00E20D1F">
        <w:t xml:space="preserve"> treatments for cancer patients</w:t>
      </w:r>
      <w:r w:rsidR="00B64F94">
        <w:t>.</w:t>
      </w:r>
      <w:r w:rsidR="002418DA">
        <w:t>”</w:t>
      </w:r>
    </w:p>
    <w:sectPr w:rsidR="006D67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26D"/>
    <w:rsid w:val="00000576"/>
    <w:rsid w:val="00003B1F"/>
    <w:rsid w:val="0004116E"/>
    <w:rsid w:val="00046D71"/>
    <w:rsid w:val="000524D7"/>
    <w:rsid w:val="0005462A"/>
    <w:rsid w:val="00060F1F"/>
    <w:rsid w:val="000624AB"/>
    <w:rsid w:val="0008191B"/>
    <w:rsid w:val="0008592C"/>
    <w:rsid w:val="000A607E"/>
    <w:rsid w:val="000B684E"/>
    <w:rsid w:val="000C11B7"/>
    <w:rsid w:val="000C27F8"/>
    <w:rsid w:val="000C7168"/>
    <w:rsid w:val="000F314A"/>
    <w:rsid w:val="000F4C8F"/>
    <w:rsid w:val="00100013"/>
    <w:rsid w:val="001100AC"/>
    <w:rsid w:val="00150107"/>
    <w:rsid w:val="00157DC6"/>
    <w:rsid w:val="00197290"/>
    <w:rsid w:val="001B311C"/>
    <w:rsid w:val="001D632B"/>
    <w:rsid w:val="001E2A26"/>
    <w:rsid w:val="001E58CD"/>
    <w:rsid w:val="001F3CE1"/>
    <w:rsid w:val="00204075"/>
    <w:rsid w:val="002374CB"/>
    <w:rsid w:val="002418DA"/>
    <w:rsid w:val="00247712"/>
    <w:rsid w:val="00255CC2"/>
    <w:rsid w:val="002758D7"/>
    <w:rsid w:val="00277398"/>
    <w:rsid w:val="00283AC5"/>
    <w:rsid w:val="002A1328"/>
    <w:rsid w:val="002A235B"/>
    <w:rsid w:val="002D5C74"/>
    <w:rsid w:val="002F4E78"/>
    <w:rsid w:val="00310510"/>
    <w:rsid w:val="00317A7E"/>
    <w:rsid w:val="003209DE"/>
    <w:rsid w:val="0034100A"/>
    <w:rsid w:val="00344710"/>
    <w:rsid w:val="003C40F8"/>
    <w:rsid w:val="003D4854"/>
    <w:rsid w:val="004150F9"/>
    <w:rsid w:val="00426C51"/>
    <w:rsid w:val="00432BD0"/>
    <w:rsid w:val="004562D8"/>
    <w:rsid w:val="00470BAB"/>
    <w:rsid w:val="00483A05"/>
    <w:rsid w:val="004A6E43"/>
    <w:rsid w:val="004B7934"/>
    <w:rsid w:val="004D7EDC"/>
    <w:rsid w:val="004F304B"/>
    <w:rsid w:val="004F437A"/>
    <w:rsid w:val="00503E7A"/>
    <w:rsid w:val="005073C3"/>
    <w:rsid w:val="00514C43"/>
    <w:rsid w:val="00526765"/>
    <w:rsid w:val="0053062B"/>
    <w:rsid w:val="0055326D"/>
    <w:rsid w:val="005807FE"/>
    <w:rsid w:val="005F4C29"/>
    <w:rsid w:val="00616732"/>
    <w:rsid w:val="0063164F"/>
    <w:rsid w:val="0066393D"/>
    <w:rsid w:val="006C57EE"/>
    <w:rsid w:val="006D181D"/>
    <w:rsid w:val="006D5659"/>
    <w:rsid w:val="006D67B5"/>
    <w:rsid w:val="0072643D"/>
    <w:rsid w:val="00727A24"/>
    <w:rsid w:val="00731406"/>
    <w:rsid w:val="00764F85"/>
    <w:rsid w:val="00770793"/>
    <w:rsid w:val="00784518"/>
    <w:rsid w:val="007A1027"/>
    <w:rsid w:val="007A1766"/>
    <w:rsid w:val="007A3434"/>
    <w:rsid w:val="007A63B1"/>
    <w:rsid w:val="007D7E89"/>
    <w:rsid w:val="007F0D0B"/>
    <w:rsid w:val="00806C65"/>
    <w:rsid w:val="0081445D"/>
    <w:rsid w:val="00816A76"/>
    <w:rsid w:val="00827EFA"/>
    <w:rsid w:val="0084133A"/>
    <w:rsid w:val="008726ED"/>
    <w:rsid w:val="0087548C"/>
    <w:rsid w:val="008A5173"/>
    <w:rsid w:val="008D71F5"/>
    <w:rsid w:val="008E5530"/>
    <w:rsid w:val="00903AD8"/>
    <w:rsid w:val="00904DCC"/>
    <w:rsid w:val="00906D19"/>
    <w:rsid w:val="00913E40"/>
    <w:rsid w:val="0091761E"/>
    <w:rsid w:val="00965E0E"/>
    <w:rsid w:val="00984EA4"/>
    <w:rsid w:val="00986A96"/>
    <w:rsid w:val="009A7BC1"/>
    <w:rsid w:val="009B36D7"/>
    <w:rsid w:val="009B7D21"/>
    <w:rsid w:val="009D4281"/>
    <w:rsid w:val="009E6CBB"/>
    <w:rsid w:val="00A01476"/>
    <w:rsid w:val="00A150FE"/>
    <w:rsid w:val="00A16010"/>
    <w:rsid w:val="00A60792"/>
    <w:rsid w:val="00A71DD6"/>
    <w:rsid w:val="00A77B14"/>
    <w:rsid w:val="00A90029"/>
    <w:rsid w:val="00AA4CCE"/>
    <w:rsid w:val="00AB539A"/>
    <w:rsid w:val="00AC1888"/>
    <w:rsid w:val="00AD13F8"/>
    <w:rsid w:val="00AE5858"/>
    <w:rsid w:val="00B02858"/>
    <w:rsid w:val="00B220E3"/>
    <w:rsid w:val="00B37BC8"/>
    <w:rsid w:val="00B50282"/>
    <w:rsid w:val="00B57900"/>
    <w:rsid w:val="00B64F94"/>
    <w:rsid w:val="00B71A2F"/>
    <w:rsid w:val="00BA21E8"/>
    <w:rsid w:val="00BC108E"/>
    <w:rsid w:val="00BF6321"/>
    <w:rsid w:val="00C10D19"/>
    <w:rsid w:val="00C20074"/>
    <w:rsid w:val="00C53C78"/>
    <w:rsid w:val="00C54BD2"/>
    <w:rsid w:val="00C61E36"/>
    <w:rsid w:val="00C62F80"/>
    <w:rsid w:val="00C65474"/>
    <w:rsid w:val="00C709BD"/>
    <w:rsid w:val="00C74963"/>
    <w:rsid w:val="00C86A2B"/>
    <w:rsid w:val="00CA3DAF"/>
    <w:rsid w:val="00CC192F"/>
    <w:rsid w:val="00CD0476"/>
    <w:rsid w:val="00CD571A"/>
    <w:rsid w:val="00CE7A8D"/>
    <w:rsid w:val="00CF2067"/>
    <w:rsid w:val="00D10781"/>
    <w:rsid w:val="00D16583"/>
    <w:rsid w:val="00D2735A"/>
    <w:rsid w:val="00D33650"/>
    <w:rsid w:val="00D33FCE"/>
    <w:rsid w:val="00D42D06"/>
    <w:rsid w:val="00DB498D"/>
    <w:rsid w:val="00DB680F"/>
    <w:rsid w:val="00DF0413"/>
    <w:rsid w:val="00DF0884"/>
    <w:rsid w:val="00DF6E99"/>
    <w:rsid w:val="00E0037D"/>
    <w:rsid w:val="00E20D1F"/>
    <w:rsid w:val="00E54B96"/>
    <w:rsid w:val="00E67937"/>
    <w:rsid w:val="00E70660"/>
    <w:rsid w:val="00E7498B"/>
    <w:rsid w:val="00E77993"/>
    <w:rsid w:val="00E815E2"/>
    <w:rsid w:val="00E95618"/>
    <w:rsid w:val="00EA6EF5"/>
    <w:rsid w:val="00EC0CED"/>
    <w:rsid w:val="00ED50CE"/>
    <w:rsid w:val="00EE193C"/>
    <w:rsid w:val="00EF2B4B"/>
    <w:rsid w:val="00F10E88"/>
    <w:rsid w:val="00F46DA5"/>
    <w:rsid w:val="00F532E3"/>
    <w:rsid w:val="00F652D8"/>
    <w:rsid w:val="00F75C02"/>
    <w:rsid w:val="00F826B5"/>
    <w:rsid w:val="00FA75A2"/>
    <w:rsid w:val="00FB3DFA"/>
    <w:rsid w:val="00FB6916"/>
    <w:rsid w:val="00FC207B"/>
    <w:rsid w:val="00FC6E5F"/>
    <w:rsid w:val="00FE558A"/>
    <w:rsid w:val="00FF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FB08E"/>
  <w15:chartTrackingRefBased/>
  <w15:docId w15:val="{606F3660-A6A9-4207-8C76-D76F21DD2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32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32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55326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32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sion">
    <w:name w:val="Revision"/>
    <w:hidden/>
    <w:uiPriority w:val="99"/>
    <w:semiHidden/>
    <w:rsid w:val="00B64F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Greenshaw</dc:creator>
  <cp:keywords/>
  <dc:description/>
  <cp:lastModifiedBy>Tim Greenshaw</cp:lastModifiedBy>
  <cp:revision>2</cp:revision>
  <cp:lastPrinted>2022-06-19T12:24:00Z</cp:lastPrinted>
  <dcterms:created xsi:type="dcterms:W3CDTF">2022-10-02T15:59:00Z</dcterms:created>
  <dcterms:modified xsi:type="dcterms:W3CDTF">2022-10-02T15:59:00Z</dcterms:modified>
</cp:coreProperties>
</file>